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83" w:rsidRDefault="00856F83" w:rsidP="00856F83">
      <w:pPr>
        <w:rPr>
          <w:rFonts w:eastAsia="Times New Roman"/>
          <w:b/>
          <w:sz w:val="32"/>
        </w:rPr>
      </w:pPr>
    </w:p>
    <w:p w:rsidR="00856F83" w:rsidRDefault="00856F83" w:rsidP="00856F83">
      <w:pPr>
        <w:jc w:val="center"/>
        <w:rPr>
          <w:rFonts w:eastAsia="Times New Roman"/>
        </w:rPr>
      </w:pPr>
      <w:r w:rsidRPr="008E6C5E">
        <w:pict>
          <v:rect id="_x0000_s1026" style="position:absolute;left:0;text-align:left;margin-left:284.25pt;margin-top:-.2pt;width:230.25pt;height:93.35pt;z-index:251660288" o:allowincell="f" strokecolor="white" strokeweight="2pt">
            <v:textbox style="mso-next-textbox:#_x0000_s1026" inset="1pt,1pt,1pt,1pt">
              <w:txbxContent>
                <w:p w:rsidR="00856F83" w:rsidRDefault="00856F83" w:rsidP="00856F8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56F83" w:rsidRDefault="00856F83" w:rsidP="00856F8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856F83" w:rsidRDefault="00856F83" w:rsidP="00856F8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856F83" w:rsidRDefault="00856F83" w:rsidP="00856F8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56F83" w:rsidRDefault="00856F83" w:rsidP="00856F83">
                  <w:pPr>
                    <w:jc w:val="center"/>
                  </w:pPr>
                </w:p>
              </w:txbxContent>
            </v:textbox>
          </v:rect>
        </w:pict>
      </w:r>
      <w:r w:rsidRPr="008E6C5E"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856F83" w:rsidRDefault="00856F83" w:rsidP="00856F8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56F83" w:rsidRDefault="00856F83" w:rsidP="00856F8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856F83" w:rsidRDefault="00856F83" w:rsidP="00856F8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b/>
          <w:noProof/>
        </w:rPr>
        <w:drawing>
          <wp:inline distT="0" distB="0" distL="0" distR="0">
            <wp:extent cx="733425" cy="885825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83" w:rsidRDefault="00856F83" w:rsidP="00856F83">
      <w:pPr>
        <w:jc w:val="center"/>
        <w:rPr>
          <w:rFonts w:eastAsia="Times New Roman"/>
          <w:sz w:val="18"/>
        </w:rPr>
      </w:pPr>
    </w:p>
    <w:p w:rsidR="00856F83" w:rsidRDefault="00856F83" w:rsidP="00856F83">
      <w:pPr>
        <w:keepNext/>
        <w:outlineLvl w:val="8"/>
        <w:rPr>
          <w:rFonts w:eastAsia="Times New Roman"/>
          <w:b/>
          <w:i/>
          <w:shadow/>
          <w:color w:val="000000"/>
          <w:sz w:val="26"/>
          <w:szCs w:val="26"/>
        </w:rPr>
      </w:pPr>
    </w:p>
    <w:p w:rsidR="00856F83" w:rsidRDefault="00856F83" w:rsidP="00856F83">
      <w:pPr>
        <w:keepNext/>
        <w:jc w:val="center"/>
        <w:outlineLvl w:val="8"/>
        <w:rPr>
          <w:rFonts w:eastAsia="Times New Roman"/>
          <w:b/>
          <w:i/>
          <w:shadow/>
          <w:color w:val="000000"/>
          <w:sz w:val="26"/>
          <w:szCs w:val="26"/>
        </w:rPr>
      </w:pPr>
      <w:proofErr w:type="gramStart"/>
      <w:r>
        <w:rPr>
          <w:rFonts w:eastAsia="Times New Roman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eastAsia="Times New Roman"/>
          <w:b/>
          <w:i/>
          <w:shadow/>
          <w:color w:val="000000"/>
          <w:sz w:val="26"/>
          <w:szCs w:val="26"/>
        </w:rPr>
        <w:t xml:space="preserve"> О С Т А Н О В Л Е Н И Е</w:t>
      </w:r>
    </w:p>
    <w:p w:rsidR="00856F83" w:rsidRDefault="00856F83" w:rsidP="00856F83">
      <w:pPr>
        <w:keepNext/>
        <w:jc w:val="center"/>
        <w:outlineLvl w:val="0"/>
        <w:rPr>
          <w:rFonts w:eastAsia="Times New Roman"/>
          <w:b/>
          <w:i/>
          <w:shadow/>
          <w:color w:val="000000"/>
          <w:sz w:val="24"/>
        </w:rPr>
      </w:pPr>
      <w:r>
        <w:rPr>
          <w:rFonts w:eastAsia="Times New Roman"/>
          <w:b/>
          <w:i/>
          <w:shadow/>
          <w:color w:val="000000"/>
          <w:sz w:val="24"/>
        </w:rPr>
        <w:t>АДМИНИСТРАЦИИ   МУНИЦИПАЛЬНОГО  ОБРАЗОВАНИЯ</w:t>
      </w:r>
    </w:p>
    <w:p w:rsidR="00856F83" w:rsidRDefault="00856F83" w:rsidP="00856F83">
      <w:pPr>
        <w:keepNext/>
        <w:jc w:val="center"/>
        <w:outlineLvl w:val="0"/>
        <w:rPr>
          <w:rFonts w:eastAsia="Times New Roman"/>
          <w:b/>
          <w:i/>
          <w:shadow/>
          <w:color w:val="FF0000"/>
          <w:sz w:val="24"/>
        </w:rPr>
      </w:pPr>
      <w:r>
        <w:rPr>
          <w:rFonts w:eastAsia="Times New Roman"/>
          <w:b/>
          <w:i/>
          <w:shadow/>
          <w:color w:val="000000"/>
          <w:sz w:val="24"/>
        </w:rPr>
        <w:t xml:space="preserve"> «САДОВСКОЕ СЕЛЬСКОЕ ПОСЕЛЕНИЕ»</w:t>
      </w:r>
    </w:p>
    <w:p w:rsidR="000C7A4A" w:rsidRDefault="00856F83" w:rsidP="000C7A4A">
      <w:pPr>
        <w:rPr>
          <w:rFonts w:eastAsia="Times New Roman"/>
        </w:rPr>
      </w:pPr>
      <w:r w:rsidRPr="008E6C5E">
        <w:pict>
          <v:line id="_x0000_s1028" style="position:absolute;z-index:251662336" from="-2.55pt,5.8pt" to="510.45pt,5.8pt" strokeweight="6pt">
            <v:stroke linestyle="thickBetweenThin"/>
          </v:line>
        </w:pict>
      </w:r>
    </w:p>
    <w:p w:rsidR="000C7A4A" w:rsidRDefault="000C7A4A" w:rsidP="000C7A4A">
      <w:pPr>
        <w:rPr>
          <w:rFonts w:eastAsia="Times New Roman"/>
        </w:rPr>
      </w:pPr>
    </w:p>
    <w:p w:rsidR="000C7A4A" w:rsidRDefault="00856F83" w:rsidP="000C7A4A">
      <w:pPr>
        <w:rPr>
          <w:rFonts w:eastAsia="Times New Roman"/>
        </w:rPr>
      </w:pPr>
      <w:r>
        <w:rPr>
          <w:rFonts w:eastAsia="Times New Roman"/>
          <w:b/>
          <w:i/>
          <w:sz w:val="28"/>
          <w:szCs w:val="28"/>
          <w:u w:val="single"/>
        </w:rPr>
        <w:t>От  «29»  апреля_ 2020  года №  13_</w:t>
      </w:r>
    </w:p>
    <w:p w:rsidR="000C7A4A" w:rsidRDefault="00856F83" w:rsidP="000C7A4A">
      <w:pPr>
        <w:rPr>
          <w:rFonts w:eastAsia="Times New Roman"/>
        </w:rPr>
      </w:pPr>
      <w:r>
        <w:rPr>
          <w:rFonts w:eastAsia="Times New Roman"/>
          <w:b/>
          <w:i/>
          <w:sz w:val="28"/>
          <w:szCs w:val="28"/>
        </w:rPr>
        <w:t>с. Садовое</w:t>
      </w:r>
    </w:p>
    <w:p w:rsidR="000C7A4A" w:rsidRDefault="000C7A4A" w:rsidP="000C7A4A">
      <w:pPr>
        <w:rPr>
          <w:rFonts w:eastAsia="Times New Roman"/>
          <w:b/>
          <w:sz w:val="24"/>
          <w:szCs w:val="24"/>
        </w:rPr>
      </w:pPr>
    </w:p>
    <w:p w:rsidR="00856F83" w:rsidRDefault="00856F83" w:rsidP="000C7A4A">
      <w:pPr>
        <w:rPr>
          <w:rFonts w:eastAsia="Times New Roman"/>
        </w:rPr>
      </w:pPr>
      <w:r w:rsidRPr="00856F83">
        <w:rPr>
          <w:rFonts w:eastAsia="Times New Roman"/>
          <w:b/>
          <w:sz w:val="24"/>
          <w:szCs w:val="24"/>
        </w:rPr>
        <w:t>О приведении в соотве</w:t>
      </w:r>
      <w:r>
        <w:rPr>
          <w:rFonts w:eastAsia="Times New Roman"/>
          <w:b/>
          <w:sz w:val="24"/>
          <w:szCs w:val="24"/>
        </w:rPr>
        <w:t>т</w:t>
      </w:r>
      <w:r w:rsidRPr="00856F83">
        <w:rPr>
          <w:rFonts w:eastAsia="Times New Roman"/>
          <w:b/>
          <w:sz w:val="24"/>
          <w:szCs w:val="24"/>
        </w:rPr>
        <w:t>ствие с Правилами присвоения и аннулирования адресов наим</w:t>
      </w:r>
      <w:r>
        <w:rPr>
          <w:rFonts w:eastAsia="Times New Roman"/>
          <w:b/>
          <w:sz w:val="24"/>
          <w:szCs w:val="24"/>
        </w:rPr>
        <w:t>е</w:t>
      </w:r>
      <w:r w:rsidRPr="00856F83">
        <w:rPr>
          <w:rFonts w:eastAsia="Times New Roman"/>
          <w:b/>
          <w:sz w:val="24"/>
          <w:szCs w:val="24"/>
        </w:rPr>
        <w:t>нований улично-дорожной сети и внесении изменений в ФИАС</w:t>
      </w:r>
    </w:p>
    <w:p w:rsidR="000C7A4A" w:rsidRDefault="000C7A4A" w:rsidP="00856F83">
      <w:pPr>
        <w:keepNext/>
        <w:jc w:val="both"/>
        <w:outlineLvl w:val="7"/>
        <w:rPr>
          <w:rFonts w:eastAsia="Times New Roman"/>
          <w:sz w:val="24"/>
          <w:szCs w:val="24"/>
        </w:rPr>
      </w:pPr>
    </w:p>
    <w:p w:rsidR="00856F83" w:rsidRDefault="00856F83" w:rsidP="00856F83">
      <w:pPr>
        <w:keepNext/>
        <w:jc w:val="both"/>
        <w:outlineLvl w:val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FA4C28">
        <w:rPr>
          <w:rFonts w:eastAsia="Times New Roman"/>
          <w:sz w:val="24"/>
          <w:szCs w:val="24"/>
        </w:rPr>
        <w:t>», Руководствуясь Уставом МО «Садовское сельское поселение», в соответствии с п. 57 Правил присвоения и аннулирования адресов утвержденными Постановлением Правительства РФ от 19. Ноября 2014 г. № 1221 «Об утверждении Правил присвоения, изменения и аннулирования адресов» и в связи с отсутствием нормативного правового акта о присвоении наименований элементам улично-дорожной сети</w:t>
      </w:r>
    </w:p>
    <w:p w:rsidR="00FA4C28" w:rsidRDefault="00FA4C28" w:rsidP="00856F83">
      <w:pPr>
        <w:keepNext/>
        <w:jc w:val="both"/>
        <w:outlineLvl w:val="7"/>
        <w:rPr>
          <w:rFonts w:eastAsia="Times New Roman"/>
          <w:sz w:val="24"/>
          <w:szCs w:val="24"/>
        </w:rPr>
      </w:pPr>
    </w:p>
    <w:p w:rsidR="00FA4C28" w:rsidRDefault="00FA4C28" w:rsidP="00856F83">
      <w:pPr>
        <w:keepNext/>
        <w:jc w:val="both"/>
        <w:outlineLvl w:val="7"/>
        <w:rPr>
          <w:rFonts w:eastAsia="Times New Roman"/>
          <w:b/>
          <w:sz w:val="24"/>
          <w:szCs w:val="24"/>
        </w:rPr>
      </w:pPr>
      <w:r w:rsidRPr="00FA4C28">
        <w:rPr>
          <w:rFonts w:eastAsia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FA4C28">
        <w:rPr>
          <w:rFonts w:eastAsia="Times New Roman"/>
          <w:b/>
          <w:sz w:val="24"/>
          <w:szCs w:val="24"/>
        </w:rPr>
        <w:t>П</w:t>
      </w:r>
      <w:proofErr w:type="gramEnd"/>
      <w:r w:rsidRPr="00FA4C28">
        <w:rPr>
          <w:rFonts w:eastAsia="Times New Roman"/>
          <w:b/>
          <w:sz w:val="24"/>
          <w:szCs w:val="24"/>
        </w:rPr>
        <w:t xml:space="preserve"> О С Т А Н О В Л Я Ю</w:t>
      </w:r>
      <w:r>
        <w:rPr>
          <w:rFonts w:eastAsia="Times New Roman"/>
          <w:b/>
          <w:sz w:val="24"/>
          <w:szCs w:val="24"/>
        </w:rPr>
        <w:t>:</w:t>
      </w:r>
    </w:p>
    <w:p w:rsidR="000C7A4A" w:rsidRDefault="00FA4C28" w:rsidP="000C7A4A">
      <w:pPr>
        <w:pStyle w:val="a6"/>
        <w:keepNext/>
        <w:numPr>
          <w:ilvl w:val="0"/>
          <w:numId w:val="1"/>
        </w:numPr>
        <w:jc w:val="both"/>
        <w:outlineLvl w:val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Изменить наименование элемента улично-дорожной сети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Российская</w:t>
      </w:r>
      <w:proofErr w:type="gramEnd"/>
      <w:r>
        <w:rPr>
          <w:rFonts w:eastAsia="Times New Roman"/>
          <w:sz w:val="24"/>
          <w:szCs w:val="24"/>
        </w:rPr>
        <w:t xml:space="preserve"> Федерация, Республика Адыгея, Красногвардейский муниципальный район, Садовское сельское поселение, село Верхненазаровское, переулок 1-й на </w:t>
      </w:r>
      <w:r w:rsidR="000C7A4A">
        <w:rPr>
          <w:rFonts w:eastAsia="Times New Roman"/>
          <w:sz w:val="24"/>
          <w:szCs w:val="24"/>
        </w:rPr>
        <w:t xml:space="preserve"> Российская Федерация, Республика Адыгея, Красногвардейский муниципальный район, Садовское сельское поселение, село Верхненазаровское, 1-й переулок.</w:t>
      </w:r>
    </w:p>
    <w:p w:rsidR="000C7A4A" w:rsidRDefault="000C7A4A" w:rsidP="000C7A4A">
      <w:pPr>
        <w:pStyle w:val="a6"/>
        <w:keepNext/>
        <w:numPr>
          <w:ilvl w:val="0"/>
          <w:numId w:val="1"/>
        </w:numPr>
        <w:jc w:val="both"/>
        <w:outlineLvl w:val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Изменить наименование элемента улично-дорожной сети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Российская</w:t>
      </w:r>
      <w:proofErr w:type="gramEnd"/>
      <w:r>
        <w:rPr>
          <w:rFonts w:eastAsia="Times New Roman"/>
          <w:sz w:val="24"/>
          <w:szCs w:val="24"/>
        </w:rPr>
        <w:t xml:space="preserve"> Федерация, Республика Адыгея, Красногвардейский муниципальный район, Садовское сельское поселение, село Верхненазаровское, переулок 2-й на  Российская Федерация, Республика Адыгея, Красногвардейский муниципальный район, Садовское сельское поселение, село Верхненазаровское, 2-й переулок.</w:t>
      </w:r>
    </w:p>
    <w:p w:rsidR="000C7A4A" w:rsidRPr="000C7A4A" w:rsidRDefault="000C7A4A" w:rsidP="000C7A4A">
      <w:pPr>
        <w:pStyle w:val="a6"/>
        <w:keepNext/>
        <w:numPr>
          <w:ilvl w:val="0"/>
          <w:numId w:val="1"/>
        </w:numPr>
        <w:jc w:val="both"/>
        <w:outlineLvl w:val="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Разместить информацию</w:t>
      </w:r>
      <w:proofErr w:type="gramEnd"/>
      <w:r>
        <w:rPr>
          <w:rFonts w:eastAsia="Times New Roman"/>
          <w:sz w:val="24"/>
          <w:szCs w:val="24"/>
        </w:rPr>
        <w:t xml:space="preserve"> о внесенных изменениях в федеральной информационной адресной  системе (ФИАС), в трехдневный срок со дня издания настоящего постановления.</w:t>
      </w:r>
    </w:p>
    <w:p w:rsidR="00FA4C28" w:rsidRDefault="000C7A4A" w:rsidP="00FA4C28">
      <w:pPr>
        <w:pStyle w:val="a6"/>
        <w:keepNext/>
        <w:numPr>
          <w:ilvl w:val="0"/>
          <w:numId w:val="1"/>
        </w:numPr>
        <w:jc w:val="both"/>
        <w:outlineLvl w:val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Ведущему специалисту по </w:t>
      </w:r>
      <w:proofErr w:type="spellStart"/>
      <w:r>
        <w:rPr>
          <w:rFonts w:eastAsia="Times New Roman"/>
          <w:sz w:val="24"/>
          <w:szCs w:val="24"/>
        </w:rPr>
        <w:t>земельн</w:t>
      </w:r>
      <w:proofErr w:type="gramStart"/>
      <w:r>
        <w:rPr>
          <w:rFonts w:eastAsia="Times New Roman"/>
          <w:sz w:val="24"/>
          <w:szCs w:val="24"/>
        </w:rPr>
        <w:t>о</w:t>
      </w:r>
      <w:proofErr w:type="spellEnd"/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имущественным вопросам администрации МО «Садовское сельское поселение» разместить настоящее постановление на официальном сайте администрации МО «Садовское сельское поселение» в информационно-коммуникационной сети «Интернет»</w:t>
      </w:r>
    </w:p>
    <w:p w:rsidR="000C7A4A" w:rsidRDefault="000C7A4A" w:rsidP="00FA4C28">
      <w:pPr>
        <w:pStyle w:val="a6"/>
        <w:keepNext/>
        <w:numPr>
          <w:ilvl w:val="0"/>
          <w:numId w:val="1"/>
        </w:numPr>
        <w:jc w:val="both"/>
        <w:outlineLvl w:val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C7A4A" w:rsidRDefault="000C7A4A" w:rsidP="00FA4C28">
      <w:pPr>
        <w:pStyle w:val="a6"/>
        <w:keepNext/>
        <w:numPr>
          <w:ilvl w:val="0"/>
          <w:numId w:val="1"/>
        </w:numPr>
        <w:jc w:val="both"/>
        <w:outlineLvl w:val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вступает в силу с момента его подписания.</w:t>
      </w:r>
    </w:p>
    <w:p w:rsidR="000C7A4A" w:rsidRDefault="000C7A4A" w:rsidP="000C7A4A">
      <w:pPr>
        <w:keepNext/>
        <w:jc w:val="both"/>
        <w:outlineLvl w:val="7"/>
        <w:rPr>
          <w:rFonts w:eastAsia="Times New Roman"/>
          <w:sz w:val="24"/>
          <w:szCs w:val="24"/>
        </w:rPr>
      </w:pPr>
    </w:p>
    <w:p w:rsidR="000C7A4A" w:rsidRDefault="000C7A4A" w:rsidP="000C7A4A">
      <w:pPr>
        <w:keepNext/>
        <w:jc w:val="both"/>
        <w:outlineLvl w:val="7"/>
        <w:rPr>
          <w:rFonts w:eastAsia="Times New Roman"/>
          <w:sz w:val="24"/>
          <w:szCs w:val="24"/>
        </w:rPr>
      </w:pPr>
    </w:p>
    <w:p w:rsidR="000C7A4A" w:rsidRPr="000C7A4A" w:rsidRDefault="000C7A4A" w:rsidP="000C7A4A">
      <w:pPr>
        <w:keepNext/>
        <w:jc w:val="both"/>
        <w:outlineLvl w:val="7"/>
        <w:rPr>
          <w:rFonts w:eastAsia="Times New Roman"/>
          <w:b/>
          <w:sz w:val="24"/>
          <w:szCs w:val="24"/>
          <w:u w:val="single"/>
        </w:rPr>
      </w:pPr>
      <w:r w:rsidRPr="000C7A4A">
        <w:rPr>
          <w:rFonts w:eastAsia="Times New Roman"/>
          <w:b/>
          <w:sz w:val="24"/>
          <w:szCs w:val="24"/>
          <w:u w:val="single"/>
        </w:rPr>
        <w:t>Глава МО</w:t>
      </w:r>
    </w:p>
    <w:p w:rsidR="000C7A4A" w:rsidRPr="000C7A4A" w:rsidRDefault="000C7A4A" w:rsidP="000C7A4A">
      <w:pPr>
        <w:keepNext/>
        <w:jc w:val="both"/>
        <w:outlineLvl w:val="7"/>
        <w:rPr>
          <w:rFonts w:eastAsia="Times New Roman"/>
          <w:b/>
          <w:sz w:val="24"/>
          <w:szCs w:val="24"/>
          <w:u w:val="single"/>
        </w:rPr>
      </w:pPr>
      <w:r w:rsidRPr="000C7A4A">
        <w:rPr>
          <w:rFonts w:eastAsia="Times New Roman"/>
          <w:b/>
          <w:sz w:val="24"/>
          <w:szCs w:val="24"/>
          <w:u w:val="single"/>
        </w:rPr>
        <w:t xml:space="preserve">«Садовское сельское поселение»                                                 </w:t>
      </w:r>
      <w:r>
        <w:rPr>
          <w:rFonts w:eastAsia="Times New Roman"/>
          <w:b/>
          <w:sz w:val="24"/>
          <w:szCs w:val="24"/>
          <w:u w:val="single"/>
        </w:rPr>
        <w:t xml:space="preserve">                            </w:t>
      </w:r>
      <w:proofErr w:type="spellStart"/>
      <w:r w:rsidRPr="000C7A4A">
        <w:rPr>
          <w:rFonts w:eastAsia="Times New Roman"/>
          <w:b/>
          <w:sz w:val="24"/>
          <w:szCs w:val="24"/>
          <w:u w:val="single"/>
        </w:rPr>
        <w:t>С.Н.Камышан</w:t>
      </w:r>
      <w:proofErr w:type="spellEnd"/>
      <w:r w:rsidRPr="000C7A4A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7F76FA" w:rsidRPr="000C7A4A" w:rsidRDefault="007F76FA" w:rsidP="00856F83">
      <w:pPr>
        <w:jc w:val="both"/>
        <w:rPr>
          <w:b/>
          <w:sz w:val="24"/>
          <w:szCs w:val="24"/>
          <w:u w:val="single"/>
        </w:rPr>
      </w:pPr>
    </w:p>
    <w:sectPr w:rsidR="007F76FA" w:rsidRPr="000C7A4A" w:rsidSect="000C7A4A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F54"/>
    <w:multiLevelType w:val="hybridMultilevel"/>
    <w:tmpl w:val="B4B0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6F83"/>
    <w:rsid w:val="000C7A4A"/>
    <w:rsid w:val="007F76FA"/>
    <w:rsid w:val="00856F83"/>
    <w:rsid w:val="008C0EEA"/>
    <w:rsid w:val="00A14CCB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F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4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2020-05-12T07:58:00Z</dcterms:created>
  <dcterms:modified xsi:type="dcterms:W3CDTF">2020-05-12T08:59:00Z</dcterms:modified>
</cp:coreProperties>
</file>